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FD670" w14:textId="1C9070CC" w:rsidR="00060204" w:rsidRDefault="00127C7C" w:rsidP="00060204">
      <w:pPr>
        <w:pStyle w:val="1"/>
      </w:pPr>
      <w:bookmarkStart w:id="0" w:name="_Toc490206692"/>
      <w:bookmarkStart w:id="1" w:name="_Hlk156562533"/>
      <w:r w:rsidRPr="00BD09EC">
        <w:rPr>
          <w:rFonts w:asciiTheme="minorEastAsia" w:eastAsiaTheme="minorEastAsia" w:hAnsiTheme="minorEastAsia" w:hint="eastAsia"/>
        </w:rPr>
        <w:t>科研项目审批表</w:t>
      </w:r>
      <w:bookmarkEnd w:id="0"/>
    </w:p>
    <w:p w14:paraId="7B58ED67" w14:textId="77777777" w:rsidR="00060204" w:rsidRDefault="00060204" w:rsidP="00060204"/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850"/>
        <w:gridCol w:w="1414"/>
        <w:gridCol w:w="509"/>
        <w:gridCol w:w="797"/>
        <w:gridCol w:w="1958"/>
      </w:tblGrid>
      <w:tr w:rsidR="00060204" w:rsidRPr="00631C19" w14:paraId="14173874" w14:textId="77777777" w:rsidTr="00267E52">
        <w:trPr>
          <w:cantSplit/>
          <w:trHeight w:val="576"/>
        </w:trPr>
        <w:tc>
          <w:tcPr>
            <w:tcW w:w="1702" w:type="dxa"/>
            <w:vAlign w:val="center"/>
          </w:tcPr>
          <w:p w14:paraId="0B54C8CB" w14:textId="77777777" w:rsidR="00060204" w:rsidRPr="00631C19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0624F3">
              <w:rPr>
                <w:rFonts w:eastAsia="黑体" w:hint="eastAsia"/>
                <w:sz w:val="24"/>
                <w:szCs w:val="24"/>
              </w:rPr>
              <w:t>实验活动</w:t>
            </w:r>
            <w:r w:rsidRPr="00631C19">
              <w:rPr>
                <w:rFonts w:eastAsia="黑体"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6"/>
            <w:vAlign w:val="center"/>
          </w:tcPr>
          <w:p w14:paraId="4EA7BD55" w14:textId="77777777" w:rsidR="00060204" w:rsidRPr="00267E52" w:rsidRDefault="00060204" w:rsidP="00267E52">
            <w:pPr>
              <w:snapToGrid w:val="0"/>
              <w:jc w:val="center"/>
              <w:rPr>
                <w:sz w:val="22"/>
                <w:szCs w:val="24"/>
              </w:rPr>
            </w:pPr>
          </w:p>
        </w:tc>
      </w:tr>
      <w:tr w:rsidR="00060204" w:rsidRPr="00631C19" w14:paraId="4926D686" w14:textId="77777777" w:rsidTr="00267E52">
        <w:trPr>
          <w:cantSplit/>
          <w:trHeight w:val="576"/>
        </w:trPr>
        <w:tc>
          <w:tcPr>
            <w:tcW w:w="1702" w:type="dxa"/>
            <w:vAlign w:val="center"/>
          </w:tcPr>
          <w:p w14:paraId="59DD740F" w14:textId="77777777" w:rsidR="00060204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依托项目名称</w:t>
            </w:r>
          </w:p>
        </w:tc>
        <w:tc>
          <w:tcPr>
            <w:tcW w:w="7371" w:type="dxa"/>
            <w:gridSpan w:val="6"/>
            <w:vAlign w:val="center"/>
          </w:tcPr>
          <w:p w14:paraId="1FBA4CF3" w14:textId="77777777" w:rsidR="00060204" w:rsidRPr="00267E52" w:rsidRDefault="00060204" w:rsidP="00267E52">
            <w:pPr>
              <w:snapToGrid w:val="0"/>
              <w:jc w:val="center"/>
              <w:rPr>
                <w:rFonts w:eastAsia="黑体"/>
                <w:sz w:val="22"/>
                <w:szCs w:val="24"/>
              </w:rPr>
            </w:pPr>
          </w:p>
        </w:tc>
      </w:tr>
      <w:tr w:rsidR="00060204" w:rsidRPr="00631C19" w14:paraId="35143314" w14:textId="77777777" w:rsidTr="00267E52">
        <w:trPr>
          <w:cantSplit/>
          <w:trHeight w:val="476"/>
        </w:trPr>
        <w:tc>
          <w:tcPr>
            <w:tcW w:w="1702" w:type="dxa"/>
            <w:vAlign w:val="center"/>
          </w:tcPr>
          <w:p w14:paraId="7200C11F" w14:textId="77777777" w:rsidR="00060204" w:rsidRPr="00631C19" w:rsidRDefault="00060204" w:rsidP="00060204">
            <w:pPr>
              <w:snapToGrid w:val="0"/>
              <w:ind w:rightChars="-66" w:right="-139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依托项目来源</w:t>
            </w:r>
          </w:p>
        </w:tc>
        <w:tc>
          <w:tcPr>
            <w:tcW w:w="1843" w:type="dxa"/>
            <w:vAlign w:val="center"/>
          </w:tcPr>
          <w:p w14:paraId="21FDB86D" w14:textId="77777777" w:rsidR="00060204" w:rsidRPr="00267E52" w:rsidRDefault="00060204" w:rsidP="00267E52">
            <w:pPr>
              <w:snapToGrid w:val="0"/>
              <w:ind w:leftChars="200" w:left="420"/>
              <w:jc w:val="center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98F24F" w14:textId="77777777" w:rsidR="00060204" w:rsidRPr="00631C19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项目编号</w:t>
            </w:r>
          </w:p>
        </w:tc>
        <w:tc>
          <w:tcPr>
            <w:tcW w:w="1923" w:type="dxa"/>
            <w:gridSpan w:val="2"/>
            <w:vAlign w:val="center"/>
          </w:tcPr>
          <w:p w14:paraId="0F9489D5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0786EA5" w14:textId="77777777" w:rsidR="00060204" w:rsidRPr="000E5156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0E5156">
              <w:rPr>
                <w:rFonts w:eastAsia="黑体" w:hint="eastAsia"/>
                <w:sz w:val="24"/>
                <w:szCs w:val="24"/>
              </w:rPr>
              <w:t>项目金额</w:t>
            </w:r>
          </w:p>
        </w:tc>
        <w:tc>
          <w:tcPr>
            <w:tcW w:w="1958" w:type="dxa"/>
            <w:vAlign w:val="center"/>
          </w:tcPr>
          <w:p w14:paraId="3739879C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060204" w:rsidRPr="00631C19" w14:paraId="7FC66CD4" w14:textId="77777777" w:rsidTr="00267E52">
        <w:trPr>
          <w:cantSplit/>
          <w:trHeight w:val="476"/>
        </w:trPr>
        <w:tc>
          <w:tcPr>
            <w:tcW w:w="1702" w:type="dxa"/>
            <w:vAlign w:val="center"/>
          </w:tcPr>
          <w:p w14:paraId="30C55A76" w14:textId="77777777" w:rsidR="00060204" w:rsidRPr="00060204" w:rsidRDefault="00060204" w:rsidP="00060204">
            <w:pPr>
              <w:snapToGrid w:val="0"/>
              <w:ind w:rightChars="-66" w:right="-139"/>
              <w:jc w:val="center"/>
              <w:rPr>
                <w:rFonts w:eastAsia="黑体"/>
                <w:color w:val="000000" w:themeColor="text1"/>
                <w:sz w:val="24"/>
                <w:szCs w:val="24"/>
              </w:rPr>
            </w:pPr>
            <w:commentRangeStart w:id="2"/>
            <w:r w:rsidRPr="00060204">
              <w:rPr>
                <w:rFonts w:eastAsia="黑体" w:hint="eastAsia"/>
                <w:color w:val="000000" w:themeColor="text1"/>
                <w:sz w:val="24"/>
                <w:szCs w:val="24"/>
              </w:rPr>
              <w:t>活动</w:t>
            </w:r>
            <w:r w:rsidRPr="00060204">
              <w:rPr>
                <w:rFonts w:eastAsia="黑体"/>
                <w:color w:val="000000" w:themeColor="text1"/>
                <w:sz w:val="24"/>
                <w:szCs w:val="24"/>
              </w:rPr>
              <w:t>负责人</w:t>
            </w:r>
          </w:p>
          <w:p w14:paraId="62F86413" w14:textId="1E2C40ED" w:rsidR="00060204" w:rsidRPr="00631C19" w:rsidRDefault="00060204" w:rsidP="00060204">
            <w:pPr>
              <w:snapToGrid w:val="0"/>
              <w:ind w:rightChars="-66" w:right="-139"/>
              <w:jc w:val="center"/>
              <w:rPr>
                <w:rFonts w:eastAsia="黑体"/>
                <w:sz w:val="24"/>
                <w:szCs w:val="24"/>
              </w:rPr>
            </w:pPr>
            <w:r w:rsidRPr="00060204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（签字）</w:t>
            </w:r>
            <w:commentRangeEnd w:id="2"/>
            <w:r w:rsidRPr="00060204">
              <w:rPr>
                <w:rStyle w:val="a5"/>
                <w:color w:val="000000" w:themeColor="text1"/>
              </w:rPr>
              <w:commentReference w:id="2"/>
            </w:r>
          </w:p>
        </w:tc>
        <w:tc>
          <w:tcPr>
            <w:tcW w:w="1843" w:type="dxa"/>
            <w:vAlign w:val="center"/>
          </w:tcPr>
          <w:p w14:paraId="6E2416A0" w14:textId="77777777" w:rsidR="00060204" w:rsidRPr="00267E52" w:rsidRDefault="00060204" w:rsidP="00267E52">
            <w:pPr>
              <w:snapToGrid w:val="0"/>
              <w:ind w:leftChars="200" w:left="420"/>
              <w:jc w:val="center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84DD46" w14:textId="77777777" w:rsidR="00060204" w:rsidRPr="00631C19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电话</w:t>
            </w:r>
          </w:p>
        </w:tc>
        <w:tc>
          <w:tcPr>
            <w:tcW w:w="1923" w:type="dxa"/>
            <w:gridSpan w:val="2"/>
            <w:vAlign w:val="center"/>
          </w:tcPr>
          <w:p w14:paraId="7929CEDF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3F2385F" w14:textId="77777777" w:rsidR="00060204" w:rsidRPr="00F573BD" w:rsidRDefault="00060204" w:rsidP="00267E52">
            <w:pPr>
              <w:snapToGrid w:val="0"/>
              <w:jc w:val="center"/>
              <w:rPr>
                <w:rFonts w:eastAsia="黑体"/>
                <w:sz w:val="20"/>
                <w:szCs w:val="24"/>
              </w:rPr>
            </w:pPr>
            <w:r w:rsidRPr="00F573BD">
              <w:rPr>
                <w:rFonts w:eastAsia="黑体"/>
                <w:sz w:val="20"/>
                <w:szCs w:val="24"/>
              </w:rPr>
              <w:t>E-mail</w:t>
            </w:r>
          </w:p>
        </w:tc>
        <w:tc>
          <w:tcPr>
            <w:tcW w:w="1958" w:type="dxa"/>
            <w:vAlign w:val="center"/>
          </w:tcPr>
          <w:p w14:paraId="0E697BFE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060204" w:rsidRPr="00631C19" w14:paraId="2E2D47AB" w14:textId="77777777" w:rsidTr="00267E52">
        <w:trPr>
          <w:cantSplit/>
          <w:trHeight w:val="476"/>
        </w:trPr>
        <w:tc>
          <w:tcPr>
            <w:tcW w:w="1702" w:type="dxa"/>
            <w:vAlign w:val="center"/>
          </w:tcPr>
          <w:p w14:paraId="7A49EBA3" w14:textId="77777777" w:rsidR="00060204" w:rsidRPr="00631C19" w:rsidRDefault="00060204" w:rsidP="00060204">
            <w:pPr>
              <w:snapToGrid w:val="0"/>
              <w:ind w:rightChars="-66" w:right="-139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活动</w:t>
            </w:r>
            <w:r w:rsidRPr="00631C19">
              <w:rPr>
                <w:rFonts w:eastAsia="黑体"/>
                <w:sz w:val="24"/>
                <w:szCs w:val="24"/>
              </w:rPr>
              <w:t>对接人</w:t>
            </w:r>
          </w:p>
        </w:tc>
        <w:tc>
          <w:tcPr>
            <w:tcW w:w="1843" w:type="dxa"/>
            <w:vAlign w:val="center"/>
          </w:tcPr>
          <w:p w14:paraId="00E1B857" w14:textId="77777777" w:rsidR="00060204" w:rsidRPr="00267E52" w:rsidRDefault="00060204" w:rsidP="00267E52">
            <w:pPr>
              <w:snapToGrid w:val="0"/>
              <w:ind w:leftChars="200" w:left="420"/>
              <w:jc w:val="center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699946" w14:textId="77777777" w:rsidR="00060204" w:rsidRPr="00631C19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电话</w:t>
            </w:r>
          </w:p>
        </w:tc>
        <w:tc>
          <w:tcPr>
            <w:tcW w:w="1923" w:type="dxa"/>
            <w:gridSpan w:val="2"/>
            <w:vAlign w:val="center"/>
          </w:tcPr>
          <w:p w14:paraId="642A110F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CDD50C7" w14:textId="77777777" w:rsidR="00060204" w:rsidRPr="00F573BD" w:rsidRDefault="00060204" w:rsidP="00267E52">
            <w:pPr>
              <w:snapToGrid w:val="0"/>
              <w:jc w:val="center"/>
              <w:rPr>
                <w:rFonts w:eastAsia="黑体"/>
                <w:sz w:val="20"/>
                <w:szCs w:val="24"/>
              </w:rPr>
            </w:pPr>
            <w:r w:rsidRPr="00F573BD">
              <w:rPr>
                <w:rFonts w:eastAsia="黑体"/>
                <w:sz w:val="20"/>
                <w:szCs w:val="24"/>
              </w:rPr>
              <w:t>E-mail</w:t>
            </w:r>
          </w:p>
        </w:tc>
        <w:tc>
          <w:tcPr>
            <w:tcW w:w="1958" w:type="dxa"/>
            <w:vAlign w:val="center"/>
          </w:tcPr>
          <w:p w14:paraId="1170C474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060204" w:rsidRPr="00631C19" w14:paraId="5E0CF66A" w14:textId="77777777" w:rsidTr="00267E52">
        <w:trPr>
          <w:cantSplit/>
          <w:trHeight w:val="476"/>
        </w:trPr>
        <w:tc>
          <w:tcPr>
            <w:tcW w:w="1702" w:type="dxa"/>
            <w:vAlign w:val="center"/>
          </w:tcPr>
          <w:p w14:paraId="1A23476F" w14:textId="77777777" w:rsidR="00060204" w:rsidRPr="00631C19" w:rsidRDefault="00060204" w:rsidP="00060204">
            <w:pPr>
              <w:snapToGrid w:val="0"/>
              <w:ind w:rightChars="-66" w:right="-139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申请单位</w:t>
            </w:r>
          </w:p>
        </w:tc>
        <w:tc>
          <w:tcPr>
            <w:tcW w:w="7371" w:type="dxa"/>
            <w:gridSpan w:val="6"/>
            <w:vAlign w:val="center"/>
          </w:tcPr>
          <w:p w14:paraId="56783EC5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060204" w:rsidRPr="00631C19" w14:paraId="07E85278" w14:textId="77777777" w:rsidTr="00267E52">
        <w:trPr>
          <w:cantSplit/>
          <w:trHeight w:val="576"/>
        </w:trPr>
        <w:tc>
          <w:tcPr>
            <w:tcW w:w="1702" w:type="dxa"/>
            <w:vAlign w:val="center"/>
          </w:tcPr>
          <w:p w14:paraId="32561B19" w14:textId="77777777" w:rsidR="00060204" w:rsidRPr="00631C19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拟实施时间</w:t>
            </w:r>
          </w:p>
        </w:tc>
        <w:tc>
          <w:tcPr>
            <w:tcW w:w="2693" w:type="dxa"/>
            <w:gridSpan w:val="2"/>
            <w:vAlign w:val="center"/>
          </w:tcPr>
          <w:p w14:paraId="2C5A58B6" w14:textId="77777777" w:rsidR="00060204" w:rsidRDefault="00060204" w:rsidP="00267E52">
            <w:pPr>
              <w:snapToGrid w:val="0"/>
              <w:jc w:val="center"/>
              <w:rPr>
                <w:rFonts w:eastAsia="黑体"/>
                <w:sz w:val="22"/>
                <w:szCs w:val="24"/>
              </w:rPr>
            </w:pPr>
            <w:r w:rsidRPr="00E30E4E">
              <w:rPr>
                <w:rFonts w:eastAsia="黑体" w:hint="eastAsia"/>
                <w:sz w:val="22"/>
                <w:szCs w:val="24"/>
              </w:rPr>
              <w:t>202X.1.1-202X.12.31</w:t>
            </w:r>
          </w:p>
          <w:p w14:paraId="210A14A9" w14:textId="77777777" w:rsidR="00060204" w:rsidRPr="00631C19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E30E4E">
              <w:rPr>
                <w:rFonts w:eastAsia="黑体" w:hint="eastAsia"/>
                <w:sz w:val="22"/>
                <w:szCs w:val="24"/>
              </w:rPr>
              <w:t>202X.</w:t>
            </w:r>
            <w:r>
              <w:rPr>
                <w:rFonts w:eastAsia="黑体" w:hint="eastAsia"/>
                <w:sz w:val="22"/>
                <w:szCs w:val="24"/>
              </w:rPr>
              <w:t>7</w:t>
            </w:r>
            <w:r w:rsidRPr="00E30E4E">
              <w:rPr>
                <w:rFonts w:eastAsia="黑体" w:hint="eastAsia"/>
                <w:sz w:val="22"/>
                <w:szCs w:val="24"/>
              </w:rPr>
              <w:t>.1-202X.</w:t>
            </w:r>
            <w:r>
              <w:rPr>
                <w:rFonts w:eastAsia="黑体" w:hint="eastAsia"/>
                <w:sz w:val="22"/>
                <w:szCs w:val="24"/>
              </w:rPr>
              <w:t>6</w:t>
            </w:r>
            <w:r w:rsidRPr="00E30E4E">
              <w:rPr>
                <w:rFonts w:eastAsia="黑体" w:hint="eastAsia"/>
                <w:sz w:val="22"/>
                <w:szCs w:val="24"/>
              </w:rPr>
              <w:t>.3</w:t>
            </w:r>
            <w:r>
              <w:rPr>
                <w:rFonts w:eastAsia="黑体" w:hint="eastAsia"/>
                <w:sz w:val="22"/>
                <w:szCs w:val="24"/>
              </w:rPr>
              <w:t>0</w:t>
            </w:r>
          </w:p>
        </w:tc>
        <w:tc>
          <w:tcPr>
            <w:tcW w:w="1414" w:type="dxa"/>
            <w:vAlign w:val="center"/>
          </w:tcPr>
          <w:p w14:paraId="1AC7695E" w14:textId="77777777" w:rsidR="00060204" w:rsidRPr="00631C19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实施方式</w:t>
            </w:r>
          </w:p>
        </w:tc>
        <w:tc>
          <w:tcPr>
            <w:tcW w:w="3264" w:type="dxa"/>
            <w:gridSpan w:val="3"/>
            <w:vAlign w:val="center"/>
          </w:tcPr>
          <w:p w14:paraId="6F220A0C" w14:textId="77777777" w:rsidR="00060204" w:rsidRPr="00631C19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□</w:t>
            </w:r>
            <w:r w:rsidRPr="00631C19">
              <w:rPr>
                <w:rFonts w:eastAsia="黑体"/>
                <w:sz w:val="24"/>
                <w:szCs w:val="24"/>
              </w:rPr>
              <w:t>委托</w:t>
            </w:r>
            <w:r w:rsidRPr="00631C19">
              <w:rPr>
                <w:rFonts w:eastAsia="黑体"/>
                <w:sz w:val="24"/>
                <w:szCs w:val="24"/>
              </w:rPr>
              <w:t xml:space="preserve"> □</w:t>
            </w:r>
            <w:r w:rsidRPr="00631C19">
              <w:rPr>
                <w:rFonts w:eastAsia="黑体"/>
                <w:sz w:val="24"/>
                <w:szCs w:val="24"/>
              </w:rPr>
              <w:t>合作</w:t>
            </w:r>
            <w:r w:rsidRPr="00631C19">
              <w:rPr>
                <w:rFonts w:eastAsia="黑体"/>
                <w:sz w:val="24"/>
                <w:szCs w:val="24"/>
              </w:rPr>
              <w:t xml:space="preserve"> □</w:t>
            </w:r>
            <w:r w:rsidRPr="00631C19">
              <w:rPr>
                <w:rFonts w:eastAsia="黑体"/>
                <w:sz w:val="24"/>
                <w:szCs w:val="24"/>
              </w:rPr>
              <w:t>独立实施</w:t>
            </w:r>
          </w:p>
        </w:tc>
      </w:tr>
      <w:tr w:rsidR="00060204" w:rsidRPr="00631C19" w14:paraId="353FF501" w14:textId="77777777" w:rsidTr="00E03CB6">
        <w:trPr>
          <w:cantSplit/>
          <w:trHeight w:val="576"/>
        </w:trPr>
        <w:tc>
          <w:tcPr>
            <w:tcW w:w="9073" w:type="dxa"/>
            <w:gridSpan w:val="7"/>
            <w:vAlign w:val="center"/>
          </w:tcPr>
          <w:p w14:paraId="4295E3E7" w14:textId="6DC3FDCF" w:rsidR="00060204" w:rsidRPr="00060204" w:rsidRDefault="00060204" w:rsidP="00060204">
            <w:pPr>
              <w:snapToGrid w:val="0"/>
              <w:spacing w:beforeLines="50" w:before="156"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实验</w:t>
            </w:r>
            <w:r w:rsidRPr="00060204">
              <w:rPr>
                <w:rFonts w:ascii="黑体" w:eastAsia="黑体" w:hAnsi="黑体" w:hint="eastAsia"/>
                <w:sz w:val="24"/>
                <w:szCs w:val="24"/>
              </w:rPr>
              <w:t>活动摘要</w:t>
            </w:r>
          </w:p>
          <w:p w14:paraId="0B54EB8A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（申请书附后）</w:t>
            </w:r>
          </w:p>
          <w:p w14:paraId="7CAB6B24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bookmarkStart w:id="3" w:name="_GoBack"/>
            <w:bookmarkEnd w:id="3"/>
          </w:p>
          <w:p w14:paraId="573A32BF" w14:textId="77777777" w:rsidR="00060204" w:rsidRPr="00854F17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EB9AE2A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45B66DC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185EB74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9A67957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12C8D92" w14:textId="77777777" w:rsidR="00060204" w:rsidRPr="00A62655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060204" w:rsidRPr="00631C19" w14:paraId="67AB805E" w14:textId="77777777" w:rsidTr="00E03CB6">
        <w:trPr>
          <w:cantSplit/>
          <w:trHeight w:val="576"/>
        </w:trPr>
        <w:tc>
          <w:tcPr>
            <w:tcW w:w="9073" w:type="dxa"/>
            <w:gridSpan w:val="7"/>
            <w:vAlign w:val="center"/>
          </w:tcPr>
          <w:p w14:paraId="39689767" w14:textId="6BA6FA54" w:rsidR="00060204" w:rsidRPr="00BD09EC" w:rsidRDefault="00060204" w:rsidP="00060204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所在单位审批意见（可另附页）</w:t>
            </w:r>
          </w:p>
          <w:p w14:paraId="7C850A8E" w14:textId="77777777" w:rsidR="00060204" w:rsidRPr="00BD09EC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6F2D603" w14:textId="702E2A96" w:rsidR="00060204" w:rsidRPr="00060204" w:rsidRDefault="00060204" w:rsidP="00060204">
            <w:pPr>
              <w:snapToGrid w:val="0"/>
              <w:ind w:firstLineChars="300" w:firstLine="720"/>
              <w:rPr>
                <w:rFonts w:ascii="黑体" w:eastAsia="黑体" w:hAnsi="黑体"/>
                <w:sz w:val="24"/>
                <w:szCs w:val="24"/>
              </w:rPr>
            </w:pPr>
            <w:r w:rsidRPr="00060204">
              <w:rPr>
                <w:rFonts w:ascii="黑体" w:eastAsia="黑体" w:hAnsi="黑体" w:hint="eastAsia"/>
                <w:sz w:val="24"/>
                <w:szCs w:val="24"/>
              </w:rPr>
              <w:t>同意</w:t>
            </w:r>
            <w:r w:rsidRPr="00060204">
              <w:rPr>
                <w:rFonts w:ascii="黑体" w:eastAsia="黑体" w:hAnsi="黑体"/>
                <w:sz w:val="24"/>
                <w:szCs w:val="24"/>
              </w:rPr>
              <w:t>申报。</w:t>
            </w:r>
          </w:p>
          <w:p w14:paraId="7D08DE45" w14:textId="77777777" w:rsidR="00060204" w:rsidRPr="00BD09EC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843EB36" w14:textId="77777777" w:rsidR="00060204" w:rsidRPr="00BD09EC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0A350E8" w14:textId="4B0AAA8C" w:rsidR="00060204" w:rsidRPr="00060204" w:rsidRDefault="00060204" w:rsidP="00060204">
            <w:pPr>
              <w:snapToGrid w:val="0"/>
              <w:ind w:leftChars="200" w:left="420" w:firstLineChars="1164" w:firstLine="2794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commentRangeStart w:id="4"/>
            <w:r w:rsidRPr="00060204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盖章：</w:t>
            </w:r>
            <w:commentRangeEnd w:id="4"/>
            <w:r>
              <w:rPr>
                <w:rStyle w:val="a5"/>
              </w:rPr>
              <w:commentReference w:id="4"/>
            </w:r>
          </w:p>
          <w:p w14:paraId="5463A966" w14:textId="77777777" w:rsidR="00060204" w:rsidRDefault="00060204" w:rsidP="00060204">
            <w:pPr>
              <w:snapToGrid w:val="0"/>
              <w:ind w:leftChars="200" w:left="42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14:paraId="24478AFB" w14:textId="051B146E" w:rsidR="00060204" w:rsidRDefault="00060204" w:rsidP="00060204">
            <w:pPr>
              <w:snapToGrid w:val="0"/>
              <w:spacing w:beforeLines="50" w:before="156"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060204" w:rsidRPr="00631C19" w14:paraId="63E94760" w14:textId="77777777" w:rsidTr="00E03CB6">
        <w:trPr>
          <w:cantSplit/>
          <w:trHeight w:val="576"/>
        </w:trPr>
        <w:tc>
          <w:tcPr>
            <w:tcW w:w="9073" w:type="dxa"/>
            <w:gridSpan w:val="7"/>
            <w:vAlign w:val="center"/>
          </w:tcPr>
          <w:p w14:paraId="6749D9E4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评审专家组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意见（可另附页）</w:t>
            </w:r>
          </w:p>
          <w:p w14:paraId="1738E07D" w14:textId="77777777" w:rsidR="00060204" w:rsidRPr="008341A2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C08DB05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AC7572F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C689664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66DB4AC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9B8F1E5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2ECE1BE" w14:textId="77777777" w:rsidR="00060204" w:rsidRDefault="00060204" w:rsidP="00060204">
            <w:pPr>
              <w:snapToGrid w:val="0"/>
              <w:ind w:firstLineChars="1600" w:firstLine="384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  <w:p w14:paraId="437B1534" w14:textId="372495A4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60204" w:rsidRPr="00631C19" w14:paraId="0DE594B7" w14:textId="77777777" w:rsidTr="00E03CB6">
        <w:trPr>
          <w:cantSplit/>
          <w:trHeight w:val="576"/>
        </w:trPr>
        <w:tc>
          <w:tcPr>
            <w:tcW w:w="9073" w:type="dxa"/>
            <w:gridSpan w:val="7"/>
            <w:vAlign w:val="center"/>
          </w:tcPr>
          <w:p w14:paraId="118D77F1" w14:textId="49A97387" w:rsidR="00060204" w:rsidRPr="00BD09EC" w:rsidRDefault="00060204" w:rsidP="00267E52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活动实施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伦理委员会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7B3F1756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E6F46B0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DF79EEF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0296406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EEF028F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</w:t>
            </w:r>
          </w:p>
          <w:p w14:paraId="7AEB67E5" w14:textId="77777777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    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  <w:p w14:paraId="2809754B" w14:textId="6242139F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60204" w:rsidRPr="00631C19" w14:paraId="48324AE8" w14:textId="77777777" w:rsidTr="00E03CB6">
        <w:trPr>
          <w:cantSplit/>
          <w:trHeight w:val="576"/>
        </w:trPr>
        <w:tc>
          <w:tcPr>
            <w:tcW w:w="9073" w:type="dxa"/>
            <w:gridSpan w:val="7"/>
            <w:vAlign w:val="center"/>
          </w:tcPr>
          <w:p w14:paraId="1BF7955A" w14:textId="1EA1CB41" w:rsidR="00060204" w:rsidRPr="00BD09EC" w:rsidRDefault="00060204" w:rsidP="00267E52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实施单位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生物安全委员会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04296854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3940EB2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20494A3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4C7001E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15C3CA5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A8F2CD4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3FDB547" w14:textId="77777777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负责人：                 年   月   日</w:t>
            </w:r>
          </w:p>
          <w:p w14:paraId="446A9711" w14:textId="71B7A545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60204" w:rsidRPr="00631C19" w14:paraId="7B98FB71" w14:textId="77777777" w:rsidTr="00825A9C">
        <w:trPr>
          <w:cantSplit/>
          <w:trHeight w:val="576"/>
        </w:trPr>
        <w:tc>
          <w:tcPr>
            <w:tcW w:w="9073" w:type="dxa"/>
            <w:gridSpan w:val="7"/>
          </w:tcPr>
          <w:p w14:paraId="2D4C2EB8" w14:textId="3E181AAE" w:rsidR="00060204" w:rsidRPr="003C0CFA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  <w:r w:rsidRPr="003C0CFA">
              <w:rPr>
                <w:rFonts w:ascii="黑体" w:eastAsia="黑体" w:hAnsi="黑体" w:hint="eastAsia"/>
                <w:sz w:val="24"/>
                <w:szCs w:val="24"/>
              </w:rPr>
              <w:t>实施单位菌（毒）种保藏管理委员会审查意见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（可另附页）</w:t>
            </w:r>
            <w:r w:rsidRPr="003C0CFA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5EA91CD6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8C42F56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958B7CE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B903134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5BC69CB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8333251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7202CA7" w14:textId="77777777" w:rsidR="00060204" w:rsidRDefault="00060204" w:rsidP="00060204">
            <w:pPr>
              <w:snapToGrid w:val="0"/>
              <w:ind w:firstLineChars="1700" w:firstLine="408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  <w:p w14:paraId="11942696" w14:textId="4F1E0F4A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60204" w:rsidRPr="00631C19" w14:paraId="7B5895E4" w14:textId="77777777" w:rsidTr="00825A9C">
        <w:trPr>
          <w:cantSplit/>
          <w:trHeight w:val="576"/>
        </w:trPr>
        <w:tc>
          <w:tcPr>
            <w:tcW w:w="9073" w:type="dxa"/>
            <w:gridSpan w:val="7"/>
          </w:tcPr>
          <w:p w14:paraId="4F3D56C2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武汉国家生物安全实验室主任审批意见</w:t>
            </w:r>
          </w:p>
          <w:p w14:paraId="7F363840" w14:textId="77777777" w:rsidR="00060204" w:rsidRDefault="00060204" w:rsidP="00267E52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5E18DF0B" w14:textId="77777777" w:rsidR="00060204" w:rsidRDefault="00060204" w:rsidP="00267E52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7B318322" w14:textId="77777777" w:rsidR="00060204" w:rsidRPr="00BD09EC" w:rsidRDefault="00060204" w:rsidP="00267E52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35809CE6" w14:textId="77777777" w:rsidR="00060204" w:rsidRPr="00BD09EC" w:rsidRDefault="00060204" w:rsidP="00267E52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220FEC76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85DBD90" w14:textId="6AB7D419" w:rsidR="00060204" w:rsidRDefault="00060204" w:rsidP="00060204">
            <w:pPr>
              <w:snapToGrid w:val="0"/>
              <w:ind w:firstLineChars="1500" w:firstLine="360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实验室主任：                 年   月   日</w:t>
            </w:r>
          </w:p>
          <w:p w14:paraId="2513956F" w14:textId="57EF3A97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bookmarkEnd w:id="1"/>
    </w:tbl>
    <w:p w14:paraId="1D987D4F" w14:textId="77777777" w:rsidR="00060204" w:rsidRPr="00060204" w:rsidRDefault="00060204" w:rsidP="00060204"/>
    <w:sectPr w:rsidR="00060204" w:rsidRPr="00060204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NTKO" w:date="2025-06-12T16:59:00Z" w:initials="cdd">
    <w:p w14:paraId="6C08442F" w14:textId="46C9DE16" w:rsidR="00060204" w:rsidRDefault="000602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请签字</w:t>
      </w:r>
    </w:p>
  </w:comment>
  <w:comment w:id="4" w:author="NTKO" w:date="2025-06-12T16:59:00Z" w:initials="cdd">
    <w:p w14:paraId="20A40AD4" w14:textId="5BE69D6A" w:rsidR="00060204" w:rsidRDefault="000602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请盖章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515F30" w15:done="0"/>
  <w15:commentEx w15:paraId="43F6B4E2" w15:done="0"/>
  <w15:commentEx w15:paraId="7B8FC0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515F30" w16cid:durableId="172D347A"/>
  <w16cid:commentId w16cid:paraId="43F6B4E2" w16cid:durableId="0268889D"/>
  <w16cid:commentId w16cid:paraId="7B8FC04B" w16cid:durableId="56BDA4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19FD" w14:textId="77777777" w:rsidR="005A705B" w:rsidRDefault="005A705B" w:rsidP="00127C7C">
      <w:r>
        <w:separator/>
      </w:r>
    </w:p>
  </w:endnote>
  <w:endnote w:type="continuationSeparator" w:id="0">
    <w:p w14:paraId="51574C93" w14:textId="77777777" w:rsidR="005A705B" w:rsidRDefault="005A705B" w:rsidP="0012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034536"/>
      <w:docPartObj>
        <w:docPartGallery w:val="Page Numbers (Bottom of Page)"/>
        <w:docPartUnique/>
      </w:docPartObj>
    </w:sdtPr>
    <w:sdtEndPr/>
    <w:sdtContent>
      <w:p w14:paraId="5E663FF9" w14:textId="0E76DED2" w:rsidR="00EE42B3" w:rsidRDefault="00EE42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3BD" w:rsidRPr="00F573BD">
          <w:rPr>
            <w:noProof/>
            <w:lang w:val="zh-CN"/>
          </w:rPr>
          <w:t>1</w:t>
        </w:r>
        <w:r>
          <w:fldChar w:fldCharType="end"/>
        </w:r>
      </w:p>
    </w:sdtContent>
  </w:sdt>
  <w:p w14:paraId="567573CB" w14:textId="77777777" w:rsidR="00EE42B3" w:rsidRDefault="00EE42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62A7E" w14:textId="77777777" w:rsidR="005A705B" w:rsidRDefault="005A705B" w:rsidP="00127C7C">
      <w:r>
        <w:separator/>
      </w:r>
    </w:p>
  </w:footnote>
  <w:footnote w:type="continuationSeparator" w:id="0">
    <w:p w14:paraId="37063D75" w14:textId="77777777" w:rsidR="005A705B" w:rsidRDefault="005A705B" w:rsidP="0012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B3AC0" w14:textId="29AB309F" w:rsidR="00F2132F" w:rsidRDefault="00F2132F" w:rsidP="00F2132F">
    <w:pPr>
      <w:tabs>
        <w:tab w:val="center" w:pos="4153"/>
        <w:tab w:val="right" w:pos="8306"/>
      </w:tabs>
      <w:snapToGrid w:val="0"/>
      <w:jc w:val="right"/>
    </w:pPr>
    <w:r w:rsidRPr="00F2132F">
      <w:rPr>
        <w:sz w:val="24"/>
      </w:rPr>
      <w:t>NBL4R2</w:t>
    </w:r>
    <w:r w:rsidRPr="00F2132F">
      <w:rPr>
        <w:rFonts w:hint="eastAsia"/>
        <w:sz w:val="24"/>
      </w:rPr>
      <w:t>40</w:t>
    </w:r>
    <w:r w:rsidRPr="00F2132F">
      <w:rPr>
        <w:sz w:val="24"/>
      </w:rPr>
      <w:t>_V</w:t>
    </w:r>
    <w:r w:rsidR="00041DD3">
      <w:rPr>
        <w:rFonts w:hint="eastAsia"/>
        <w:sz w:val="24"/>
      </w:rPr>
      <w:t>3a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0CDF"/>
    <w:multiLevelType w:val="singleLevel"/>
    <w:tmpl w:val="59660CDF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F9"/>
    <w:rsid w:val="00002164"/>
    <w:rsid w:val="00041DD3"/>
    <w:rsid w:val="00060204"/>
    <w:rsid w:val="000671F9"/>
    <w:rsid w:val="000C13BD"/>
    <w:rsid w:val="000F46FA"/>
    <w:rsid w:val="00127C7C"/>
    <w:rsid w:val="001B44A3"/>
    <w:rsid w:val="00216D3F"/>
    <w:rsid w:val="002B72B1"/>
    <w:rsid w:val="002C560D"/>
    <w:rsid w:val="002D2F6C"/>
    <w:rsid w:val="002D3340"/>
    <w:rsid w:val="002E2094"/>
    <w:rsid w:val="003C0CFA"/>
    <w:rsid w:val="003E7BBE"/>
    <w:rsid w:val="004A2A16"/>
    <w:rsid w:val="004E7A11"/>
    <w:rsid w:val="0054602E"/>
    <w:rsid w:val="005A705B"/>
    <w:rsid w:val="005B253F"/>
    <w:rsid w:val="005B26D8"/>
    <w:rsid w:val="005C0231"/>
    <w:rsid w:val="005C2194"/>
    <w:rsid w:val="005F153F"/>
    <w:rsid w:val="00612F55"/>
    <w:rsid w:val="0067432C"/>
    <w:rsid w:val="006B5332"/>
    <w:rsid w:val="006F380C"/>
    <w:rsid w:val="00752A02"/>
    <w:rsid w:val="00762F32"/>
    <w:rsid w:val="00786529"/>
    <w:rsid w:val="007A6C6B"/>
    <w:rsid w:val="007B0DC0"/>
    <w:rsid w:val="00822069"/>
    <w:rsid w:val="008341A2"/>
    <w:rsid w:val="00854F17"/>
    <w:rsid w:val="008E5261"/>
    <w:rsid w:val="009207B0"/>
    <w:rsid w:val="0092678F"/>
    <w:rsid w:val="009B3AAC"/>
    <w:rsid w:val="009B7177"/>
    <w:rsid w:val="009D2102"/>
    <w:rsid w:val="009D617C"/>
    <w:rsid w:val="00A463A3"/>
    <w:rsid w:val="00A60C36"/>
    <w:rsid w:val="00A62655"/>
    <w:rsid w:val="00A63EF9"/>
    <w:rsid w:val="00A914D4"/>
    <w:rsid w:val="00AB500C"/>
    <w:rsid w:val="00AC2C66"/>
    <w:rsid w:val="00B215E8"/>
    <w:rsid w:val="00B56282"/>
    <w:rsid w:val="00BB1E17"/>
    <w:rsid w:val="00BD09EC"/>
    <w:rsid w:val="00BD52F3"/>
    <w:rsid w:val="00BE46A8"/>
    <w:rsid w:val="00C606A0"/>
    <w:rsid w:val="00C85615"/>
    <w:rsid w:val="00C9054D"/>
    <w:rsid w:val="00CA5B26"/>
    <w:rsid w:val="00CE3566"/>
    <w:rsid w:val="00D44F81"/>
    <w:rsid w:val="00D8019F"/>
    <w:rsid w:val="00DE50F4"/>
    <w:rsid w:val="00E038C3"/>
    <w:rsid w:val="00E131B2"/>
    <w:rsid w:val="00EA2319"/>
    <w:rsid w:val="00ED1E88"/>
    <w:rsid w:val="00EE42B3"/>
    <w:rsid w:val="00EE55EE"/>
    <w:rsid w:val="00F2132F"/>
    <w:rsid w:val="00F266D4"/>
    <w:rsid w:val="00F573BD"/>
    <w:rsid w:val="00F943D5"/>
    <w:rsid w:val="00FB28D3"/>
    <w:rsid w:val="00FB7967"/>
    <w:rsid w:val="00FB7FFB"/>
    <w:rsid w:val="00FD6E4A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77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060204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06020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诚</dc:creator>
  <cp:lastModifiedBy>NTKO</cp:lastModifiedBy>
  <cp:revision>9</cp:revision>
  <cp:lastPrinted>2025-11-27T04:15:00Z</cp:lastPrinted>
  <dcterms:created xsi:type="dcterms:W3CDTF">2024-01-19T05:24:00Z</dcterms:created>
  <dcterms:modified xsi:type="dcterms:W3CDTF">2025-12-01T05:47:00Z</dcterms:modified>
</cp:coreProperties>
</file>